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/>
          <w:b/>
          <w:bCs/>
          <w:sz w:val="48"/>
          <w:szCs w:val="48"/>
        </w:rPr>
      </w:pPr>
      <w:bookmarkStart w:id="0" w:name="_GoBack"/>
      <w:bookmarkEnd w:id="0"/>
    </w:p>
    <w:p>
      <w:pPr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>Using the surds:</w:t>
      </w:r>
    </w:p>
    <w:p>
      <w:pPr>
        <w:rPr>
          <w:rFonts w:ascii="Calibri" w:hAnsi="Calibri"/>
          <w:sz w:val="48"/>
          <w:szCs w:val="48"/>
        </w:rPr>
      </w:pPr>
    </w:p>
    <w:p>
      <w:pPr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>√2  √8  √10  √160  √320</w:t>
      </w:r>
    </w:p>
    <w:p>
      <w:pPr>
        <w:rPr>
          <w:rFonts w:ascii="Calibri" w:hAnsi="Calibri"/>
          <w:sz w:val="48"/>
          <w:szCs w:val="48"/>
        </w:rPr>
      </w:pPr>
    </w:p>
    <w:p>
      <w:pPr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>And the operations   ÷   and   ×</w:t>
      </w:r>
    </w:p>
    <w:p>
      <w:pPr>
        <w:rPr>
          <w:rFonts w:ascii="Calibri" w:hAnsi="Calibri"/>
          <w:sz w:val="48"/>
          <w:szCs w:val="48"/>
        </w:rPr>
      </w:pPr>
    </w:p>
    <w:p>
      <w:pPr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>How many ways can you make 4?</w:t>
      </w:r>
    </w:p>
    <w:p>
      <w:pPr>
        <w:rPr>
          <w:rFonts w:ascii="Calibri" w:hAnsi="Calibri"/>
          <w:sz w:val="48"/>
          <w:szCs w:val="48"/>
        </w:rPr>
      </w:pPr>
    </w:p>
    <w:p>
      <w:pPr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>You can use each surd more than once</w:t>
      </w:r>
    </w:p>
    <w:p>
      <w:pPr>
        <w:rPr>
          <w:rFonts w:ascii="Calibri" w:hAnsi="Calibri"/>
          <w:sz w:val="40"/>
          <w:szCs w:val="40"/>
        </w:rPr>
      </w:pPr>
    </w:p>
    <w:sectPr>
      <w:headerReference r:id="rId3" w:type="default"/>
      <w:pgSz w:w="11906" w:h="16838"/>
      <w:pgMar w:top="1440" w:right="1797" w:bottom="1440" w:left="179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Comic Sans MS" w:hAnsi="Comic Sans MS"/>
        <w:b/>
        <w:bCs/>
        <w:sz w:val="56"/>
        <w:szCs w:val="56"/>
      </w:rPr>
    </w:pPr>
    <w:r>
      <w:rPr>
        <w:rFonts w:ascii="Comic Sans MS" w:hAnsi="Comic Sans MS"/>
        <w:b/>
        <w:bCs/>
        <w:sz w:val="56"/>
        <w:szCs w:val="56"/>
      </w:rPr>
      <w:t>Surds puzzle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F25"/>
    <w:rsid w:val="004C1613"/>
    <w:rsid w:val="00696C75"/>
    <w:rsid w:val="006A503F"/>
    <w:rsid w:val="00780A87"/>
    <w:rsid w:val="00801DA2"/>
    <w:rsid w:val="008F7F25"/>
    <w:rsid w:val="00AF4583"/>
    <w:rsid w:val="754DEB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GB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21</Words>
  <Characters>126</Characters>
  <Lines>1</Lines>
  <Paragraphs>1</Paragraphs>
  <TotalTime>0</TotalTime>
  <ScaleCrop>false</ScaleCrop>
  <LinksUpToDate>false</LinksUpToDate>
  <CharactersWithSpaces>146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2004-02-26T23:01:00Z</dcterms:created>
  <dc:creator>mrbartonmaths.com</dc:creator>
  <cp:lastModifiedBy>mathssite.com</cp:lastModifiedBy>
  <cp:lastPrinted>2004-02-26T23:21:00Z</cp:lastPrinted>
  <dcterms:modified xsi:type="dcterms:W3CDTF">2019-04-16T20:25:12Z</dcterms:modified>
  <dc:title>Using the surds  √2  √8  √10  √160  √320  and the operations   ÷   and   ×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